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6D2" w:rsidRPr="00F32EE3" w:rsidRDefault="002956D2" w:rsidP="002956D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32EE3">
        <w:rPr>
          <w:rFonts w:ascii="Times New Roman" w:hAnsi="Times New Roman" w:cs="Times New Roman"/>
          <w:sz w:val="20"/>
          <w:szCs w:val="20"/>
        </w:rPr>
        <w:t xml:space="preserve">Załącznik nr 1 </w:t>
      </w:r>
    </w:p>
    <w:p w:rsidR="002956D2" w:rsidRPr="00F32EE3" w:rsidRDefault="002956D2" w:rsidP="002956D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32EE3">
        <w:rPr>
          <w:rFonts w:ascii="Times New Roman" w:hAnsi="Times New Roman" w:cs="Times New Roman"/>
          <w:sz w:val="20"/>
          <w:szCs w:val="20"/>
        </w:rPr>
        <w:t>do Regulaminu rekrutacji i uczestnictwa w projekcie</w:t>
      </w:r>
    </w:p>
    <w:p w:rsidR="005D27EE" w:rsidRPr="00F32EE3" w:rsidRDefault="002956D2" w:rsidP="002956D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32EE3">
        <w:rPr>
          <w:rFonts w:ascii="Times New Roman" w:hAnsi="Times New Roman" w:cs="Times New Roman"/>
          <w:sz w:val="20"/>
          <w:szCs w:val="20"/>
        </w:rPr>
        <w:t xml:space="preserve"> „Przystań Pluskowęsy”</w:t>
      </w:r>
    </w:p>
    <w:p w:rsidR="002956D2" w:rsidRPr="00F32EE3" w:rsidRDefault="002956D2" w:rsidP="006644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56D2" w:rsidRPr="00F32EE3" w:rsidRDefault="002956D2" w:rsidP="002956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2EE3">
        <w:rPr>
          <w:rFonts w:ascii="Times New Roman" w:hAnsi="Times New Roman" w:cs="Times New Roman"/>
          <w:b/>
          <w:sz w:val="24"/>
          <w:szCs w:val="24"/>
        </w:rPr>
        <w:t>FORMULARZ  REKRUTACYJNY</w:t>
      </w:r>
    </w:p>
    <w:p w:rsidR="002956D2" w:rsidRDefault="002956D2" w:rsidP="002956D2">
      <w:pPr>
        <w:spacing w:after="0" w:line="240" w:lineRule="auto"/>
        <w:jc w:val="center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35"/>
        <w:gridCol w:w="2551"/>
        <w:gridCol w:w="977"/>
        <w:gridCol w:w="984"/>
        <w:gridCol w:w="307"/>
        <w:gridCol w:w="2158"/>
      </w:tblGrid>
      <w:tr w:rsidR="002956D2" w:rsidTr="00F32EE3">
        <w:trPr>
          <w:trHeight w:val="322"/>
        </w:trPr>
        <w:tc>
          <w:tcPr>
            <w:tcW w:w="2235" w:type="dxa"/>
            <w:shd w:val="clear" w:color="auto" w:fill="D9D9D9" w:themeFill="background1" w:themeFillShade="D9"/>
          </w:tcPr>
          <w:p w:rsidR="002956D2" w:rsidRDefault="002956D2" w:rsidP="00295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Imię (imiona)</w:t>
            </w:r>
          </w:p>
        </w:tc>
        <w:tc>
          <w:tcPr>
            <w:tcW w:w="6977" w:type="dxa"/>
            <w:gridSpan w:val="5"/>
          </w:tcPr>
          <w:p w:rsidR="002956D2" w:rsidRDefault="002956D2" w:rsidP="00295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EE3" w:rsidRDefault="00F32EE3" w:rsidP="00295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6D2" w:rsidTr="006B0CE3">
        <w:tc>
          <w:tcPr>
            <w:tcW w:w="2235" w:type="dxa"/>
            <w:shd w:val="clear" w:color="auto" w:fill="D9D9D9" w:themeFill="background1" w:themeFillShade="D9"/>
          </w:tcPr>
          <w:p w:rsidR="002956D2" w:rsidRDefault="002956D2" w:rsidP="00295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Nazwisko</w:t>
            </w:r>
          </w:p>
        </w:tc>
        <w:tc>
          <w:tcPr>
            <w:tcW w:w="6977" w:type="dxa"/>
            <w:gridSpan w:val="5"/>
          </w:tcPr>
          <w:p w:rsidR="002956D2" w:rsidRDefault="002956D2" w:rsidP="00295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EE3" w:rsidRDefault="00F32EE3" w:rsidP="00295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6D2" w:rsidTr="006B0CE3">
        <w:tc>
          <w:tcPr>
            <w:tcW w:w="2235" w:type="dxa"/>
            <w:shd w:val="clear" w:color="auto" w:fill="D9D9D9" w:themeFill="background1" w:themeFillShade="D9"/>
          </w:tcPr>
          <w:p w:rsidR="002956D2" w:rsidRDefault="002956D2" w:rsidP="00295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Płeć</w:t>
            </w:r>
          </w:p>
        </w:tc>
        <w:tc>
          <w:tcPr>
            <w:tcW w:w="6977" w:type="dxa"/>
            <w:gridSpan w:val="5"/>
          </w:tcPr>
          <w:p w:rsidR="002956D2" w:rsidRDefault="002956D2" w:rsidP="00295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EE3" w:rsidRDefault="00F32EE3" w:rsidP="00295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6D2" w:rsidTr="006B0CE3">
        <w:tc>
          <w:tcPr>
            <w:tcW w:w="2235" w:type="dxa"/>
            <w:shd w:val="clear" w:color="auto" w:fill="D9D9D9" w:themeFill="background1" w:themeFillShade="D9"/>
          </w:tcPr>
          <w:p w:rsidR="002956D2" w:rsidRDefault="002956D2" w:rsidP="00295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Miejscowość</w:t>
            </w:r>
          </w:p>
        </w:tc>
        <w:tc>
          <w:tcPr>
            <w:tcW w:w="6977" w:type="dxa"/>
            <w:gridSpan w:val="5"/>
          </w:tcPr>
          <w:p w:rsidR="002956D2" w:rsidRDefault="002956D2" w:rsidP="00295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EE3" w:rsidRDefault="00F32EE3" w:rsidP="00295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6D2" w:rsidTr="006B0CE3">
        <w:tc>
          <w:tcPr>
            <w:tcW w:w="2235" w:type="dxa"/>
            <w:shd w:val="clear" w:color="auto" w:fill="D9D9D9" w:themeFill="background1" w:themeFillShade="D9"/>
          </w:tcPr>
          <w:p w:rsidR="002956D2" w:rsidRDefault="002956D2" w:rsidP="00295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Ulica</w:t>
            </w:r>
          </w:p>
        </w:tc>
        <w:tc>
          <w:tcPr>
            <w:tcW w:w="6977" w:type="dxa"/>
            <w:gridSpan w:val="5"/>
          </w:tcPr>
          <w:p w:rsidR="002956D2" w:rsidRDefault="002956D2" w:rsidP="00295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EE3" w:rsidRDefault="00F32EE3" w:rsidP="00295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CE3" w:rsidTr="006B0CE3">
        <w:tc>
          <w:tcPr>
            <w:tcW w:w="2235" w:type="dxa"/>
            <w:shd w:val="clear" w:color="auto" w:fill="D9D9D9" w:themeFill="background1" w:themeFillShade="D9"/>
          </w:tcPr>
          <w:p w:rsidR="006B0CE3" w:rsidRDefault="006B0CE3" w:rsidP="00295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Nr domu</w:t>
            </w:r>
          </w:p>
        </w:tc>
        <w:tc>
          <w:tcPr>
            <w:tcW w:w="3528" w:type="dxa"/>
            <w:gridSpan w:val="2"/>
          </w:tcPr>
          <w:p w:rsidR="006B0CE3" w:rsidRDefault="006B0CE3" w:rsidP="00295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EE3" w:rsidRDefault="00F32EE3" w:rsidP="00295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D9D9D9" w:themeFill="background1" w:themeFillShade="D9"/>
          </w:tcPr>
          <w:p w:rsidR="006B0CE3" w:rsidRPr="006B0CE3" w:rsidRDefault="006B0CE3" w:rsidP="00295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CE3">
              <w:rPr>
                <w:rFonts w:ascii="Times New Roman" w:hAnsi="Times New Roman" w:cs="Times New Roman"/>
                <w:sz w:val="20"/>
                <w:szCs w:val="20"/>
              </w:rPr>
              <w:t>Nr lokalu</w:t>
            </w:r>
          </w:p>
        </w:tc>
        <w:tc>
          <w:tcPr>
            <w:tcW w:w="2465" w:type="dxa"/>
            <w:gridSpan w:val="2"/>
          </w:tcPr>
          <w:p w:rsidR="006B0CE3" w:rsidRDefault="006B0CE3" w:rsidP="00295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CE3" w:rsidTr="006B0CE3">
        <w:tc>
          <w:tcPr>
            <w:tcW w:w="2235" w:type="dxa"/>
            <w:shd w:val="clear" w:color="auto" w:fill="D9D9D9" w:themeFill="background1" w:themeFillShade="D9"/>
          </w:tcPr>
          <w:p w:rsidR="006B0CE3" w:rsidRDefault="006B0CE3" w:rsidP="00295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 pocztowy</w:t>
            </w:r>
          </w:p>
        </w:tc>
        <w:tc>
          <w:tcPr>
            <w:tcW w:w="3528" w:type="dxa"/>
            <w:gridSpan w:val="2"/>
          </w:tcPr>
          <w:p w:rsidR="006B0CE3" w:rsidRDefault="006B0CE3" w:rsidP="00295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D9D9D9" w:themeFill="background1" w:themeFillShade="D9"/>
          </w:tcPr>
          <w:p w:rsidR="006B0CE3" w:rsidRPr="006B0CE3" w:rsidRDefault="006B0CE3" w:rsidP="00295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CE3">
              <w:rPr>
                <w:rFonts w:ascii="Times New Roman" w:hAnsi="Times New Roman" w:cs="Times New Roman"/>
                <w:sz w:val="20"/>
                <w:szCs w:val="20"/>
              </w:rPr>
              <w:t>Poczta</w:t>
            </w:r>
          </w:p>
        </w:tc>
        <w:tc>
          <w:tcPr>
            <w:tcW w:w="2465" w:type="dxa"/>
            <w:gridSpan w:val="2"/>
          </w:tcPr>
          <w:p w:rsidR="006B0CE3" w:rsidRDefault="006B0CE3" w:rsidP="00295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EE3" w:rsidRDefault="00F32EE3" w:rsidP="00295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6D2" w:rsidTr="006B0CE3">
        <w:tc>
          <w:tcPr>
            <w:tcW w:w="2235" w:type="dxa"/>
            <w:shd w:val="clear" w:color="auto" w:fill="D9D9D9" w:themeFill="background1" w:themeFillShade="D9"/>
          </w:tcPr>
          <w:p w:rsidR="002956D2" w:rsidRDefault="002956D2" w:rsidP="00295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Telefon kontaktowy</w:t>
            </w:r>
          </w:p>
        </w:tc>
        <w:tc>
          <w:tcPr>
            <w:tcW w:w="6977" w:type="dxa"/>
            <w:gridSpan w:val="5"/>
          </w:tcPr>
          <w:p w:rsidR="002956D2" w:rsidRDefault="002956D2" w:rsidP="00295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EE3" w:rsidRDefault="00F32EE3" w:rsidP="00295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6D2" w:rsidTr="006B0CE3">
        <w:tc>
          <w:tcPr>
            <w:tcW w:w="2235" w:type="dxa"/>
            <w:shd w:val="clear" w:color="auto" w:fill="D9D9D9" w:themeFill="background1" w:themeFillShade="D9"/>
          </w:tcPr>
          <w:p w:rsidR="002956D2" w:rsidRDefault="002956D2" w:rsidP="00295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 e-mail</w:t>
            </w:r>
          </w:p>
        </w:tc>
        <w:tc>
          <w:tcPr>
            <w:tcW w:w="6977" w:type="dxa"/>
            <w:gridSpan w:val="5"/>
          </w:tcPr>
          <w:p w:rsidR="002956D2" w:rsidRDefault="002956D2" w:rsidP="00295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EE3" w:rsidRDefault="00F32EE3" w:rsidP="00295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6D2" w:rsidTr="006B0CE3">
        <w:tc>
          <w:tcPr>
            <w:tcW w:w="4786" w:type="dxa"/>
            <w:gridSpan w:val="2"/>
            <w:shd w:val="clear" w:color="auto" w:fill="D9D9D9" w:themeFill="background1" w:themeFillShade="D9"/>
          </w:tcPr>
          <w:p w:rsidR="002956D2" w:rsidRDefault="002956D2" w:rsidP="006644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Osoba mieszkająca na terenie gminy Chełmża</w:t>
            </w:r>
          </w:p>
        </w:tc>
        <w:tc>
          <w:tcPr>
            <w:tcW w:w="2268" w:type="dxa"/>
            <w:gridSpan w:val="3"/>
            <w:vAlign w:val="center"/>
          </w:tcPr>
          <w:p w:rsidR="006B0CE3" w:rsidRDefault="006B0CE3" w:rsidP="006B0CE3">
            <w:r w:rsidRPr="006B0CE3">
              <w:rPr>
                <w:rFonts w:ascii="Times New Roman" w:hAnsi="Times New Roman" w:cs="Times New Roman"/>
                <w:sz w:val="24"/>
                <w:szCs w:val="24"/>
              </w:rPr>
              <w:t>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>Tak</w:t>
            </w:r>
          </w:p>
          <w:p w:rsidR="00F32EE3" w:rsidRDefault="00F32EE3" w:rsidP="006B0C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  <w:vAlign w:val="center"/>
          </w:tcPr>
          <w:p w:rsidR="002956D2" w:rsidRDefault="006B0CE3" w:rsidP="006B0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CE3">
              <w:rPr>
                <w:rFonts w:ascii="Times New Roman" w:hAnsi="Times New Roman" w:cs="Times New Roman"/>
                <w:sz w:val="24"/>
                <w:szCs w:val="24"/>
              </w:rPr>
              <w:t xml:space="preserve">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Nie</w:t>
            </w:r>
          </w:p>
        </w:tc>
      </w:tr>
      <w:tr w:rsidR="002956D2" w:rsidTr="006B0CE3">
        <w:tc>
          <w:tcPr>
            <w:tcW w:w="4786" w:type="dxa"/>
            <w:gridSpan w:val="2"/>
            <w:shd w:val="clear" w:color="auto" w:fill="D9D9D9" w:themeFill="background1" w:themeFillShade="D9"/>
          </w:tcPr>
          <w:p w:rsidR="002956D2" w:rsidRDefault="002956D2" w:rsidP="006644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Osoba potrzebująca wsparcia w codziennym funkcjonowaniu</w:t>
            </w:r>
          </w:p>
        </w:tc>
        <w:tc>
          <w:tcPr>
            <w:tcW w:w="2268" w:type="dxa"/>
            <w:gridSpan w:val="3"/>
            <w:vAlign w:val="center"/>
          </w:tcPr>
          <w:p w:rsidR="002956D2" w:rsidRDefault="006B0CE3" w:rsidP="006B0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CE3">
              <w:rPr>
                <w:rFonts w:ascii="Times New Roman" w:hAnsi="Times New Roman" w:cs="Times New Roman"/>
                <w:sz w:val="24"/>
                <w:szCs w:val="24"/>
              </w:rPr>
              <w:t> Tak</w:t>
            </w:r>
          </w:p>
        </w:tc>
        <w:tc>
          <w:tcPr>
            <w:tcW w:w="2158" w:type="dxa"/>
            <w:vAlign w:val="center"/>
          </w:tcPr>
          <w:p w:rsidR="002956D2" w:rsidRDefault="006B0CE3" w:rsidP="006B0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CE3">
              <w:rPr>
                <w:rFonts w:ascii="Times New Roman" w:hAnsi="Times New Roman" w:cs="Times New Roman"/>
                <w:sz w:val="24"/>
                <w:szCs w:val="24"/>
              </w:rPr>
              <w:t xml:space="preserve">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Nie</w:t>
            </w:r>
          </w:p>
        </w:tc>
      </w:tr>
      <w:tr w:rsidR="002956D2" w:rsidTr="006B0CE3">
        <w:tc>
          <w:tcPr>
            <w:tcW w:w="4786" w:type="dxa"/>
            <w:gridSpan w:val="2"/>
            <w:shd w:val="clear" w:color="auto" w:fill="D9D9D9" w:themeFill="background1" w:themeFillShade="D9"/>
          </w:tcPr>
          <w:p w:rsidR="002956D2" w:rsidRDefault="002956D2" w:rsidP="006644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Osoby, których dochód nie przekracza 150% właściwego kryterium dochodowego (na osobę samotnie gospodarującą lub osobę w rodzinie), o których mowa w ustawie z dnia 12 marca 2004 r. o pomocy społecznej</w:t>
            </w:r>
          </w:p>
        </w:tc>
        <w:tc>
          <w:tcPr>
            <w:tcW w:w="2268" w:type="dxa"/>
            <w:gridSpan w:val="3"/>
            <w:vAlign w:val="center"/>
          </w:tcPr>
          <w:p w:rsidR="002956D2" w:rsidRDefault="006B0CE3" w:rsidP="006B0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CE3">
              <w:rPr>
                <w:rFonts w:ascii="Times New Roman" w:hAnsi="Times New Roman" w:cs="Times New Roman"/>
                <w:sz w:val="24"/>
                <w:szCs w:val="24"/>
              </w:rPr>
              <w:t> Tak</w:t>
            </w:r>
          </w:p>
        </w:tc>
        <w:tc>
          <w:tcPr>
            <w:tcW w:w="2158" w:type="dxa"/>
            <w:vAlign w:val="center"/>
          </w:tcPr>
          <w:p w:rsidR="002956D2" w:rsidRDefault="006B0CE3" w:rsidP="006B0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CE3">
              <w:rPr>
                <w:rFonts w:ascii="Times New Roman" w:hAnsi="Times New Roman" w:cs="Times New Roman"/>
                <w:sz w:val="24"/>
                <w:szCs w:val="24"/>
              </w:rPr>
              <w:t xml:space="preserve">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Nie</w:t>
            </w:r>
          </w:p>
        </w:tc>
      </w:tr>
      <w:tr w:rsidR="002956D2" w:rsidTr="006B0CE3">
        <w:tc>
          <w:tcPr>
            <w:tcW w:w="4786" w:type="dxa"/>
            <w:gridSpan w:val="2"/>
            <w:shd w:val="clear" w:color="auto" w:fill="D9D9D9" w:themeFill="background1" w:themeFillShade="D9"/>
          </w:tcPr>
          <w:p w:rsidR="002956D2" w:rsidRDefault="002956D2" w:rsidP="00295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Osoba z niepełnosprawnościami</w:t>
            </w:r>
          </w:p>
        </w:tc>
        <w:tc>
          <w:tcPr>
            <w:tcW w:w="2268" w:type="dxa"/>
            <w:gridSpan w:val="3"/>
            <w:vAlign w:val="center"/>
          </w:tcPr>
          <w:p w:rsidR="002956D2" w:rsidRDefault="006B0CE3" w:rsidP="006B0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CE3">
              <w:rPr>
                <w:rFonts w:ascii="Times New Roman" w:hAnsi="Times New Roman" w:cs="Times New Roman"/>
                <w:sz w:val="24"/>
                <w:szCs w:val="24"/>
              </w:rPr>
              <w:t> Tak</w:t>
            </w:r>
          </w:p>
          <w:p w:rsidR="006B0CE3" w:rsidRDefault="006B0CE3" w:rsidP="006B0C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  <w:vAlign w:val="center"/>
          </w:tcPr>
          <w:p w:rsidR="002956D2" w:rsidRDefault="006B0CE3" w:rsidP="006B0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CE3">
              <w:rPr>
                <w:rFonts w:ascii="Times New Roman" w:hAnsi="Times New Roman" w:cs="Times New Roman"/>
                <w:sz w:val="24"/>
                <w:szCs w:val="24"/>
              </w:rPr>
              <w:t xml:space="preserve">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Nie</w:t>
            </w:r>
          </w:p>
        </w:tc>
      </w:tr>
      <w:tr w:rsidR="002956D2" w:rsidTr="006B0CE3">
        <w:tc>
          <w:tcPr>
            <w:tcW w:w="4786" w:type="dxa"/>
            <w:gridSpan w:val="2"/>
            <w:shd w:val="clear" w:color="auto" w:fill="D9D9D9" w:themeFill="background1" w:themeFillShade="D9"/>
          </w:tcPr>
          <w:p w:rsidR="002956D2" w:rsidRDefault="002956D2" w:rsidP="006644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Osoba lub rodzina korzystająca ze wsparcia </w:t>
            </w:r>
            <w:r w:rsidR="0066447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w ramach FE PŻ</w:t>
            </w:r>
          </w:p>
        </w:tc>
        <w:tc>
          <w:tcPr>
            <w:tcW w:w="2268" w:type="dxa"/>
            <w:gridSpan w:val="3"/>
            <w:vAlign w:val="center"/>
          </w:tcPr>
          <w:p w:rsidR="002956D2" w:rsidRDefault="006B0CE3" w:rsidP="006B0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CE3">
              <w:rPr>
                <w:rFonts w:ascii="Times New Roman" w:hAnsi="Times New Roman" w:cs="Times New Roman"/>
                <w:sz w:val="24"/>
                <w:szCs w:val="24"/>
              </w:rPr>
              <w:t> Tak</w:t>
            </w:r>
          </w:p>
        </w:tc>
        <w:tc>
          <w:tcPr>
            <w:tcW w:w="2158" w:type="dxa"/>
            <w:vAlign w:val="center"/>
          </w:tcPr>
          <w:p w:rsidR="002956D2" w:rsidRDefault="006B0CE3" w:rsidP="006B0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CE3">
              <w:rPr>
                <w:rFonts w:ascii="Times New Roman" w:hAnsi="Times New Roman" w:cs="Times New Roman"/>
                <w:sz w:val="24"/>
                <w:szCs w:val="24"/>
              </w:rPr>
              <w:t xml:space="preserve">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Nie</w:t>
            </w:r>
          </w:p>
        </w:tc>
      </w:tr>
      <w:tr w:rsidR="002956D2" w:rsidTr="006B0CE3">
        <w:tc>
          <w:tcPr>
            <w:tcW w:w="4786" w:type="dxa"/>
            <w:gridSpan w:val="2"/>
            <w:shd w:val="clear" w:color="auto" w:fill="D9D9D9" w:themeFill="background1" w:themeFillShade="D9"/>
          </w:tcPr>
          <w:p w:rsidR="002956D2" w:rsidRDefault="002956D2" w:rsidP="00295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Osoba mieszkająca samotnie</w:t>
            </w:r>
          </w:p>
        </w:tc>
        <w:tc>
          <w:tcPr>
            <w:tcW w:w="2268" w:type="dxa"/>
            <w:gridSpan w:val="3"/>
            <w:vAlign w:val="center"/>
          </w:tcPr>
          <w:p w:rsidR="006B0CE3" w:rsidRDefault="006B0CE3" w:rsidP="006B0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CE3">
              <w:rPr>
                <w:rFonts w:ascii="Times New Roman" w:hAnsi="Times New Roman" w:cs="Times New Roman"/>
                <w:sz w:val="24"/>
                <w:szCs w:val="24"/>
              </w:rPr>
              <w:t> Tak</w:t>
            </w:r>
          </w:p>
        </w:tc>
        <w:tc>
          <w:tcPr>
            <w:tcW w:w="2158" w:type="dxa"/>
            <w:vAlign w:val="center"/>
          </w:tcPr>
          <w:p w:rsidR="006B0CE3" w:rsidRDefault="006B0CE3" w:rsidP="006B0C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D2" w:rsidRDefault="006B0CE3" w:rsidP="006B0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CE3">
              <w:rPr>
                <w:rFonts w:ascii="Times New Roman" w:hAnsi="Times New Roman" w:cs="Times New Roman"/>
                <w:sz w:val="24"/>
                <w:szCs w:val="24"/>
              </w:rPr>
              <w:t xml:space="preserve">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Nie</w:t>
            </w:r>
          </w:p>
          <w:p w:rsidR="006B0CE3" w:rsidRDefault="006B0CE3" w:rsidP="006B0C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56D2" w:rsidRDefault="002956D2" w:rsidP="002956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B0CE3" w:rsidRDefault="006B0CE3" w:rsidP="002956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2EE3" w:rsidRDefault="00F32EE3" w:rsidP="002956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B0CE3" w:rsidRPr="006B0CE3" w:rsidRDefault="00F32EE3" w:rsidP="00F32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B0CE3" w:rsidRPr="006B0CE3">
        <w:rPr>
          <w:rFonts w:ascii="Times New Roman" w:hAnsi="Times New Roman" w:cs="Times New Roman"/>
          <w:sz w:val="24"/>
          <w:szCs w:val="24"/>
        </w:rPr>
        <w:t>…………………….……………</w:t>
      </w:r>
      <w:r>
        <w:rPr>
          <w:rFonts w:ascii="Times New Roman" w:hAnsi="Times New Roman" w:cs="Times New Roman"/>
          <w:sz w:val="24"/>
          <w:szCs w:val="24"/>
        </w:rPr>
        <w:t>…….</w:t>
      </w:r>
      <w:r w:rsidR="006B0CE3" w:rsidRPr="006B0CE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6B0CE3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</w:t>
      </w:r>
      <w:r w:rsidR="006B0CE3" w:rsidRPr="006B0CE3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6B0CE3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6B0CE3" w:rsidRPr="00F32EE3" w:rsidRDefault="006B0CE3" w:rsidP="006B0CE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32EE3">
        <w:rPr>
          <w:rFonts w:ascii="Times New Roman" w:hAnsi="Times New Roman" w:cs="Times New Roman"/>
          <w:sz w:val="20"/>
          <w:szCs w:val="20"/>
        </w:rPr>
        <w:t xml:space="preserve">    </w:t>
      </w:r>
      <w:r w:rsidR="00F32EE3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F32EE3">
        <w:rPr>
          <w:rFonts w:ascii="Times New Roman" w:hAnsi="Times New Roman" w:cs="Times New Roman"/>
          <w:sz w:val="20"/>
          <w:szCs w:val="20"/>
        </w:rPr>
        <w:t xml:space="preserve"> (Miejscowość, data)                                                                       (Czytelny podpis) </w:t>
      </w:r>
    </w:p>
    <w:p w:rsidR="006B0CE3" w:rsidRPr="006B0CE3" w:rsidRDefault="006B0CE3" w:rsidP="006B0C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0CE3" w:rsidRDefault="006B0CE3" w:rsidP="006B0C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2EE3" w:rsidRDefault="00F32EE3" w:rsidP="006B0C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2EE3" w:rsidRPr="006B0CE3" w:rsidRDefault="00F32EE3" w:rsidP="006B0C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0CE3" w:rsidRPr="006B0CE3" w:rsidRDefault="006B0CE3" w:rsidP="006B0C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0CE3">
        <w:rPr>
          <w:rFonts w:ascii="Times New Roman" w:hAnsi="Times New Roman" w:cs="Times New Roman"/>
          <w:sz w:val="24"/>
          <w:szCs w:val="24"/>
        </w:rPr>
        <w:lastRenderedPageBreak/>
        <w:t xml:space="preserve">   Do formularza</w:t>
      </w:r>
      <w:r>
        <w:rPr>
          <w:rFonts w:ascii="Times New Roman" w:hAnsi="Times New Roman" w:cs="Times New Roman"/>
          <w:sz w:val="24"/>
          <w:szCs w:val="24"/>
        </w:rPr>
        <w:t xml:space="preserve"> rekrutacyjnego należy załączyć</w:t>
      </w:r>
      <w:r w:rsidRPr="006B0CE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B0CE3" w:rsidRPr="006B0CE3" w:rsidRDefault="006B0CE3" w:rsidP="006B0C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0CE3">
        <w:rPr>
          <w:rFonts w:ascii="Times New Roman" w:hAnsi="Times New Roman" w:cs="Times New Roman"/>
          <w:sz w:val="24"/>
          <w:szCs w:val="24"/>
        </w:rPr>
        <w:t xml:space="preserve">1. Oświadczenie o zamieszkiwaniu na terenie Gminy </w:t>
      </w:r>
      <w:r>
        <w:rPr>
          <w:rFonts w:ascii="Times New Roman" w:hAnsi="Times New Roman" w:cs="Times New Roman"/>
          <w:sz w:val="24"/>
          <w:szCs w:val="24"/>
        </w:rPr>
        <w:t>Chełmża</w:t>
      </w:r>
      <w:r w:rsidRPr="006B0CE3">
        <w:rPr>
          <w:rFonts w:ascii="Times New Roman" w:hAnsi="Times New Roman" w:cs="Times New Roman"/>
          <w:sz w:val="24"/>
          <w:szCs w:val="24"/>
        </w:rPr>
        <w:t xml:space="preserve"> - załącznik nr 2. </w:t>
      </w:r>
    </w:p>
    <w:p w:rsidR="006B0CE3" w:rsidRPr="006B0CE3" w:rsidRDefault="006B0CE3" w:rsidP="006B0CE3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0CE3">
        <w:rPr>
          <w:rFonts w:ascii="Times New Roman" w:hAnsi="Times New Roman" w:cs="Times New Roman"/>
          <w:sz w:val="24"/>
          <w:szCs w:val="24"/>
        </w:rPr>
        <w:t xml:space="preserve">2. Zaświadczenie lekarskie lub oświadczenie o spełnianiu kryterium bycia osobą potrzebującą wsparcia w codziennym funkcjonowaniu - załącznik nr 3. </w:t>
      </w:r>
    </w:p>
    <w:p w:rsidR="006B0CE3" w:rsidRPr="006B0CE3" w:rsidRDefault="006B0CE3" w:rsidP="006B0CE3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0CE3">
        <w:rPr>
          <w:rFonts w:ascii="Times New Roman" w:hAnsi="Times New Roman" w:cs="Times New Roman"/>
          <w:sz w:val="24"/>
          <w:szCs w:val="24"/>
        </w:rPr>
        <w:t xml:space="preserve">3. Orzeczenie/zaświadczenie o niepełnosprawności, orzeczenie lekarza orzecznika ZUS lub komisji lekarskiej ZUS do celów rentowych, orzeczenie o chorobie psychicznej. Kopię w/w dokumentów należy potwierdzić za zgodność z oryginałem oraz dostarczyć oryginał do wglądu. </w:t>
      </w:r>
    </w:p>
    <w:p w:rsidR="006B0CE3" w:rsidRPr="006B0CE3" w:rsidRDefault="006B0CE3" w:rsidP="006B0CE3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0CE3">
        <w:rPr>
          <w:rFonts w:ascii="Times New Roman" w:hAnsi="Times New Roman" w:cs="Times New Roman"/>
          <w:sz w:val="24"/>
          <w:szCs w:val="24"/>
        </w:rPr>
        <w:t xml:space="preserve">4. Oświadczenie o korzystaniu z Program Fundusze Europejskie na Pomoc Żywnościową 2021–2027 - załącznik nr 4. </w:t>
      </w:r>
    </w:p>
    <w:p w:rsidR="006B0CE3" w:rsidRPr="006B0CE3" w:rsidRDefault="006B0CE3" w:rsidP="006B0C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0CE3">
        <w:rPr>
          <w:rFonts w:ascii="Times New Roman" w:hAnsi="Times New Roman" w:cs="Times New Roman"/>
          <w:sz w:val="24"/>
          <w:szCs w:val="24"/>
        </w:rPr>
        <w:t xml:space="preserve">5. Klauzula informacyjna - załącznik nr 5, </w:t>
      </w:r>
    </w:p>
    <w:p w:rsidR="006B0CE3" w:rsidRPr="006B0CE3" w:rsidRDefault="006B0CE3" w:rsidP="006B0C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0CE3">
        <w:rPr>
          <w:rFonts w:ascii="Times New Roman" w:hAnsi="Times New Roman" w:cs="Times New Roman"/>
          <w:sz w:val="24"/>
          <w:szCs w:val="24"/>
        </w:rPr>
        <w:t xml:space="preserve">6. Oświadczenie o osiąganych dochodach - załącznik nr 6, </w:t>
      </w:r>
    </w:p>
    <w:p w:rsidR="00F037FA" w:rsidRDefault="006B0CE3" w:rsidP="006B0C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0CE3">
        <w:rPr>
          <w:rFonts w:ascii="Times New Roman" w:hAnsi="Times New Roman" w:cs="Times New Roman"/>
          <w:sz w:val="24"/>
          <w:szCs w:val="24"/>
        </w:rPr>
        <w:t>7. Oświadczenie osoby mieszkającej samotnie - załącznik nr 7.</w:t>
      </w:r>
    </w:p>
    <w:p w:rsidR="00F037FA" w:rsidRPr="00F037FA" w:rsidRDefault="00F037FA" w:rsidP="00F037FA">
      <w:pPr>
        <w:rPr>
          <w:rFonts w:ascii="Times New Roman" w:hAnsi="Times New Roman" w:cs="Times New Roman"/>
          <w:sz w:val="24"/>
          <w:szCs w:val="24"/>
        </w:rPr>
      </w:pPr>
    </w:p>
    <w:p w:rsidR="00F037FA" w:rsidRPr="00F037FA" w:rsidRDefault="00F037FA" w:rsidP="00F037FA">
      <w:pPr>
        <w:rPr>
          <w:rFonts w:ascii="Times New Roman" w:hAnsi="Times New Roman" w:cs="Times New Roman"/>
          <w:sz w:val="24"/>
          <w:szCs w:val="24"/>
        </w:rPr>
      </w:pPr>
    </w:p>
    <w:p w:rsidR="00F037FA" w:rsidRPr="00F037FA" w:rsidRDefault="00F037FA" w:rsidP="00F037FA">
      <w:pPr>
        <w:rPr>
          <w:rFonts w:ascii="Times New Roman" w:hAnsi="Times New Roman" w:cs="Times New Roman"/>
          <w:sz w:val="24"/>
          <w:szCs w:val="24"/>
        </w:rPr>
      </w:pPr>
    </w:p>
    <w:p w:rsidR="00F037FA" w:rsidRPr="00F037FA" w:rsidRDefault="00F037FA" w:rsidP="00F037FA">
      <w:pPr>
        <w:rPr>
          <w:rFonts w:ascii="Times New Roman" w:hAnsi="Times New Roman" w:cs="Times New Roman"/>
          <w:sz w:val="24"/>
          <w:szCs w:val="24"/>
        </w:rPr>
      </w:pPr>
    </w:p>
    <w:p w:rsidR="00F037FA" w:rsidRPr="00F037FA" w:rsidRDefault="00F037FA" w:rsidP="00F037FA">
      <w:pPr>
        <w:rPr>
          <w:rFonts w:ascii="Times New Roman" w:hAnsi="Times New Roman" w:cs="Times New Roman"/>
          <w:sz w:val="24"/>
          <w:szCs w:val="24"/>
        </w:rPr>
      </w:pPr>
    </w:p>
    <w:p w:rsidR="00F037FA" w:rsidRPr="00F037FA" w:rsidRDefault="00F037FA" w:rsidP="00F037FA">
      <w:pPr>
        <w:rPr>
          <w:rFonts w:ascii="Times New Roman" w:hAnsi="Times New Roman" w:cs="Times New Roman"/>
          <w:sz w:val="24"/>
          <w:szCs w:val="24"/>
        </w:rPr>
      </w:pPr>
    </w:p>
    <w:p w:rsidR="00F037FA" w:rsidRPr="00F037FA" w:rsidRDefault="00F037FA" w:rsidP="00F037FA">
      <w:pPr>
        <w:rPr>
          <w:rFonts w:ascii="Times New Roman" w:hAnsi="Times New Roman" w:cs="Times New Roman"/>
          <w:sz w:val="24"/>
          <w:szCs w:val="24"/>
        </w:rPr>
      </w:pPr>
    </w:p>
    <w:p w:rsidR="00F037FA" w:rsidRPr="00F037FA" w:rsidRDefault="00F037FA" w:rsidP="00F037FA">
      <w:pPr>
        <w:rPr>
          <w:rFonts w:ascii="Times New Roman" w:hAnsi="Times New Roman" w:cs="Times New Roman"/>
          <w:sz w:val="24"/>
          <w:szCs w:val="24"/>
        </w:rPr>
      </w:pPr>
    </w:p>
    <w:p w:rsidR="00F037FA" w:rsidRPr="00F037FA" w:rsidRDefault="00F037FA" w:rsidP="00F037FA">
      <w:pPr>
        <w:rPr>
          <w:rFonts w:ascii="Times New Roman" w:hAnsi="Times New Roman" w:cs="Times New Roman"/>
          <w:sz w:val="24"/>
          <w:szCs w:val="24"/>
        </w:rPr>
      </w:pPr>
    </w:p>
    <w:p w:rsidR="00F037FA" w:rsidRPr="00F037FA" w:rsidRDefault="00F037FA" w:rsidP="00F037FA">
      <w:pPr>
        <w:rPr>
          <w:rFonts w:ascii="Times New Roman" w:hAnsi="Times New Roman" w:cs="Times New Roman"/>
          <w:sz w:val="24"/>
          <w:szCs w:val="24"/>
        </w:rPr>
      </w:pPr>
    </w:p>
    <w:p w:rsidR="00F037FA" w:rsidRPr="00F037FA" w:rsidRDefault="00F037FA" w:rsidP="00F037FA">
      <w:pPr>
        <w:rPr>
          <w:rFonts w:ascii="Times New Roman" w:hAnsi="Times New Roman" w:cs="Times New Roman"/>
          <w:sz w:val="24"/>
          <w:szCs w:val="24"/>
        </w:rPr>
      </w:pPr>
    </w:p>
    <w:p w:rsidR="00F037FA" w:rsidRPr="00F037FA" w:rsidRDefault="00F037FA" w:rsidP="00F037FA">
      <w:pPr>
        <w:rPr>
          <w:rFonts w:ascii="Times New Roman" w:hAnsi="Times New Roman" w:cs="Times New Roman"/>
          <w:sz w:val="24"/>
          <w:szCs w:val="24"/>
        </w:rPr>
      </w:pPr>
    </w:p>
    <w:p w:rsidR="00F037FA" w:rsidRPr="00F037FA" w:rsidRDefault="00F037FA" w:rsidP="00F037FA">
      <w:pPr>
        <w:rPr>
          <w:rFonts w:ascii="Times New Roman" w:hAnsi="Times New Roman" w:cs="Times New Roman"/>
          <w:sz w:val="24"/>
          <w:szCs w:val="24"/>
        </w:rPr>
      </w:pPr>
    </w:p>
    <w:p w:rsidR="00F037FA" w:rsidRPr="00F037FA" w:rsidRDefault="00F037FA" w:rsidP="00F037FA">
      <w:pPr>
        <w:rPr>
          <w:rFonts w:ascii="Times New Roman" w:hAnsi="Times New Roman" w:cs="Times New Roman"/>
          <w:sz w:val="24"/>
          <w:szCs w:val="24"/>
        </w:rPr>
      </w:pPr>
    </w:p>
    <w:p w:rsidR="00F037FA" w:rsidRPr="00F037FA" w:rsidRDefault="00F037FA" w:rsidP="00F037FA">
      <w:pPr>
        <w:rPr>
          <w:rFonts w:ascii="Times New Roman" w:hAnsi="Times New Roman" w:cs="Times New Roman"/>
          <w:sz w:val="24"/>
          <w:szCs w:val="24"/>
        </w:rPr>
      </w:pPr>
    </w:p>
    <w:p w:rsidR="00F037FA" w:rsidRPr="00F037FA" w:rsidRDefault="00F037FA" w:rsidP="00F037FA">
      <w:pPr>
        <w:rPr>
          <w:rFonts w:ascii="Times New Roman" w:hAnsi="Times New Roman" w:cs="Times New Roman"/>
          <w:sz w:val="24"/>
          <w:szCs w:val="24"/>
        </w:rPr>
      </w:pPr>
    </w:p>
    <w:p w:rsidR="00F037FA" w:rsidRPr="00F037FA" w:rsidRDefault="00F037FA" w:rsidP="00F037FA">
      <w:pPr>
        <w:rPr>
          <w:rFonts w:ascii="Times New Roman" w:hAnsi="Times New Roman" w:cs="Times New Roman"/>
          <w:sz w:val="24"/>
          <w:szCs w:val="24"/>
        </w:rPr>
      </w:pPr>
    </w:p>
    <w:p w:rsidR="00F037FA" w:rsidRDefault="00F037FA" w:rsidP="00F037FA">
      <w:pPr>
        <w:rPr>
          <w:rFonts w:ascii="Times New Roman" w:hAnsi="Times New Roman" w:cs="Times New Roman"/>
          <w:sz w:val="24"/>
          <w:szCs w:val="24"/>
        </w:rPr>
      </w:pPr>
    </w:p>
    <w:p w:rsidR="00F037FA" w:rsidRDefault="00F037FA" w:rsidP="00F037FA">
      <w:pPr>
        <w:pStyle w:val="Stopka"/>
        <w:jc w:val="center"/>
        <w:rPr>
          <w:rFonts w:ascii="Times New Roman" w:hAnsi="Times New Roman" w:cs="Times New Roman"/>
          <w:sz w:val="18"/>
          <w:szCs w:val="18"/>
        </w:rPr>
      </w:pPr>
    </w:p>
    <w:p w:rsidR="00F037FA" w:rsidRDefault="00F037FA" w:rsidP="00F037FA">
      <w:pPr>
        <w:pStyle w:val="Stopka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Projekt  pn. „Przystań Pluskowęsy”</w:t>
      </w:r>
    </w:p>
    <w:p w:rsidR="00F037FA" w:rsidRDefault="00F037FA" w:rsidP="00F037FA">
      <w:pPr>
        <w:pStyle w:val="Stopka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realizowany przez partnerstwo Gminy Chełmża  i Stowarzyszenia Budowy Kopca ,,Ziemia Polaków”</w:t>
      </w:r>
    </w:p>
    <w:p w:rsidR="006B0CE3" w:rsidRPr="00F037FA" w:rsidRDefault="006B0CE3" w:rsidP="00F037FA">
      <w:pPr>
        <w:tabs>
          <w:tab w:val="left" w:pos="2175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0CE3" w:rsidRPr="00F037FA" w:rsidSect="0066447F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79FF" w:rsidRDefault="00C379FF" w:rsidP="002956D2">
      <w:pPr>
        <w:spacing w:after="0" w:line="240" w:lineRule="auto"/>
      </w:pPr>
      <w:r>
        <w:separator/>
      </w:r>
    </w:p>
  </w:endnote>
  <w:endnote w:type="continuationSeparator" w:id="0">
    <w:p w:rsidR="00C379FF" w:rsidRDefault="00C379FF" w:rsidP="00295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EE3" w:rsidRDefault="00F32EE3" w:rsidP="006B0CE3">
    <w:pPr>
      <w:pStyle w:val="Stopka"/>
      <w:jc w:val="center"/>
      <w:rPr>
        <w:rFonts w:ascii="Times New Roman" w:hAnsi="Times New Roman" w:cs="Times New Roman"/>
        <w:sz w:val="18"/>
        <w:szCs w:val="18"/>
      </w:rPr>
    </w:pPr>
  </w:p>
  <w:p w:rsidR="00C26355" w:rsidRDefault="00C26355" w:rsidP="00C26355">
    <w:pPr>
      <w:pStyle w:val="Stopka"/>
      <w:jc w:val="center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Projekt  pn. „Przystań Pluskowęsy”</w:t>
    </w:r>
  </w:p>
  <w:p w:rsidR="00C26355" w:rsidRDefault="00C26355" w:rsidP="00C26355">
    <w:pPr>
      <w:pStyle w:val="Stopka"/>
      <w:jc w:val="center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realizowany przez partnerstwo Gminy Chełmża  i Stowarzyszenia Budowy Kopca ,,Ziemia Polaków”</w:t>
    </w:r>
  </w:p>
  <w:p w:rsidR="006B0CE3" w:rsidRDefault="006B0CE3" w:rsidP="006B0CE3">
    <w:pPr>
      <w:pStyle w:val="Stopka"/>
      <w:tabs>
        <w:tab w:val="clear" w:pos="4536"/>
        <w:tab w:val="clear" w:pos="9072"/>
        <w:tab w:val="left" w:pos="3648"/>
      </w:tabs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79FF" w:rsidRDefault="00C379FF" w:rsidP="002956D2">
      <w:pPr>
        <w:spacing w:after="0" w:line="240" w:lineRule="auto"/>
      </w:pPr>
      <w:r>
        <w:separator/>
      </w:r>
    </w:p>
  </w:footnote>
  <w:footnote w:type="continuationSeparator" w:id="0">
    <w:p w:rsidR="00C379FF" w:rsidRDefault="00C379FF" w:rsidP="002956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A36" w:rsidRDefault="000F4A36">
    <w:pPr>
      <w:pStyle w:val="Nagwek"/>
    </w:pPr>
    <w:r>
      <w:rPr>
        <w:noProof/>
        <w:lang w:eastAsia="pl-PL"/>
      </w:rPr>
      <w:drawing>
        <wp:inline distT="0" distB="0" distL="0" distR="0" wp14:anchorId="062CF543" wp14:editId="268216EC">
          <wp:extent cx="5760720" cy="53340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6D2"/>
    <w:rsid w:val="000F4A36"/>
    <w:rsid w:val="002956D2"/>
    <w:rsid w:val="005641AB"/>
    <w:rsid w:val="005D27EE"/>
    <w:rsid w:val="0066447F"/>
    <w:rsid w:val="006B0CE3"/>
    <w:rsid w:val="00A44796"/>
    <w:rsid w:val="00B54EBF"/>
    <w:rsid w:val="00B55C90"/>
    <w:rsid w:val="00C26355"/>
    <w:rsid w:val="00C379FF"/>
    <w:rsid w:val="00F037FA"/>
    <w:rsid w:val="00F3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A2DC8D-3F98-4643-BE5E-332320ED2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56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56D2"/>
  </w:style>
  <w:style w:type="paragraph" w:styleId="Stopka">
    <w:name w:val="footer"/>
    <w:basedOn w:val="Normalny"/>
    <w:link w:val="StopkaZnak"/>
    <w:uiPriority w:val="99"/>
    <w:unhideWhenUsed/>
    <w:rsid w:val="002956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56D2"/>
  </w:style>
  <w:style w:type="table" w:styleId="Tabela-Siatka">
    <w:name w:val="Table Grid"/>
    <w:basedOn w:val="Standardowy"/>
    <w:uiPriority w:val="59"/>
    <w:rsid w:val="00295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037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37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84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281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Anna A.B. Bykowska</cp:lastModifiedBy>
  <cp:revision>10</cp:revision>
  <cp:lastPrinted>2024-10-30T13:06:00Z</cp:lastPrinted>
  <dcterms:created xsi:type="dcterms:W3CDTF">2024-10-28T17:46:00Z</dcterms:created>
  <dcterms:modified xsi:type="dcterms:W3CDTF">2024-10-30T13:06:00Z</dcterms:modified>
</cp:coreProperties>
</file>